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B72E4" w14:textId="77777777" w:rsidR="006E403E" w:rsidRDefault="006E403E" w:rsidP="541683A7">
      <w:pPr>
        <w:spacing w:line="259" w:lineRule="auto"/>
        <w:jc w:val="center"/>
        <w:rPr>
          <w:rFonts w:ascii="Arial" w:hAnsi="Arial" w:cs="Arial"/>
          <w:b/>
          <w:bCs/>
          <w:color w:val="005645"/>
          <w:sz w:val="40"/>
          <w:szCs w:val="40"/>
        </w:rPr>
      </w:pPr>
    </w:p>
    <w:p w14:paraId="29AA7B82" w14:textId="77777777" w:rsidR="006E403E" w:rsidRDefault="006E403E" w:rsidP="541683A7">
      <w:pPr>
        <w:spacing w:line="259" w:lineRule="auto"/>
        <w:jc w:val="center"/>
        <w:rPr>
          <w:rFonts w:ascii="Arial" w:hAnsi="Arial" w:cs="Arial"/>
          <w:b/>
          <w:bCs/>
          <w:color w:val="005645"/>
          <w:sz w:val="40"/>
          <w:szCs w:val="40"/>
        </w:rPr>
      </w:pPr>
    </w:p>
    <w:p w14:paraId="5960ECAD" w14:textId="70CD0B75" w:rsidR="00EC7D63" w:rsidRPr="00EC7D63" w:rsidRDefault="00EC7D63" w:rsidP="00EC7D63">
      <w:pPr>
        <w:contextualSpacing/>
        <w:jc w:val="center"/>
        <w:rPr>
          <w:rFonts w:ascii="Arial" w:hAnsi="Arial" w:cs="Arial"/>
          <w:b/>
          <w:bCs/>
          <w:color w:val="005645"/>
          <w:sz w:val="40"/>
          <w:szCs w:val="40"/>
        </w:rPr>
      </w:pPr>
      <w:r>
        <w:rPr>
          <w:rFonts w:ascii="Arial" w:hAnsi="Arial" w:cs="Arial"/>
          <w:b/>
          <w:bCs/>
          <w:color w:val="005645"/>
          <w:sz w:val="40"/>
          <w:szCs w:val="40"/>
        </w:rPr>
        <w:t xml:space="preserve">Interim- </w:t>
      </w:r>
      <w:r w:rsidRPr="00EC7D63">
        <w:rPr>
          <w:rFonts w:ascii="Arial" w:hAnsi="Arial" w:cs="Arial"/>
          <w:b/>
          <w:bCs/>
          <w:color w:val="005645"/>
          <w:sz w:val="40"/>
          <w:szCs w:val="40"/>
        </w:rPr>
        <w:t>Procurement – Marketing Print</w:t>
      </w:r>
    </w:p>
    <w:p w14:paraId="5F92271C" w14:textId="77777777" w:rsidR="00031C10" w:rsidRPr="00031C10" w:rsidRDefault="00031C10" w:rsidP="00377E67">
      <w:pPr>
        <w:contextualSpacing/>
        <w:jc w:val="center"/>
        <w:rPr>
          <w:rFonts w:ascii="Arial" w:hAnsi="Arial" w:cs="Arial"/>
          <w:b/>
          <w:bCs/>
          <w:color w:val="005645"/>
          <w:sz w:val="16"/>
          <w:szCs w:val="16"/>
        </w:rPr>
      </w:pPr>
    </w:p>
    <w:p w14:paraId="286763D0" w14:textId="758D629E" w:rsidR="00952AFC" w:rsidRPr="00031C10" w:rsidRDefault="00952AFC" w:rsidP="00952AFC">
      <w:pPr>
        <w:contextualSpacing/>
        <w:rPr>
          <w:rFonts w:ascii="Arial" w:hAnsi="Arial" w:cs="Arial"/>
          <w:sz w:val="20"/>
          <w:szCs w:val="20"/>
        </w:rPr>
      </w:pPr>
      <w:r w:rsidRPr="00031C10">
        <w:rPr>
          <w:rFonts w:ascii="Arial" w:hAnsi="Arial" w:cs="Arial"/>
          <w:color w:val="005645"/>
          <w:sz w:val="20"/>
          <w:szCs w:val="20"/>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823"/>
        <w:gridCol w:w="5187"/>
      </w:tblGrid>
      <w:tr w:rsidR="00377E67" w:rsidRPr="00031C10" w14:paraId="1A9425DC" w14:textId="77777777" w:rsidTr="00FB33CE">
        <w:tc>
          <w:tcPr>
            <w:tcW w:w="3823" w:type="dxa"/>
            <w:shd w:val="clear" w:color="auto" w:fill="D9F2D0" w:themeFill="accent6" w:themeFillTint="33"/>
          </w:tcPr>
          <w:p w14:paraId="3190B87A" w14:textId="5F1DF506" w:rsidR="00377E67" w:rsidRPr="00031C10" w:rsidRDefault="00E27BF1" w:rsidP="00377E67">
            <w:pPr>
              <w:contextualSpacing/>
              <w:rPr>
                <w:rFonts w:ascii="Arial" w:hAnsi="Arial" w:cs="Arial"/>
                <w:b/>
                <w:bCs/>
                <w:color w:val="005645"/>
                <w:sz w:val="22"/>
                <w:szCs w:val="22"/>
              </w:rPr>
            </w:pPr>
            <w:r>
              <w:rPr>
                <w:rFonts w:ascii="Arial" w:hAnsi="Arial" w:cs="Arial"/>
                <w:b/>
                <w:bCs/>
                <w:color w:val="005645"/>
                <w:sz w:val="22"/>
                <w:szCs w:val="22"/>
              </w:rPr>
              <w:t>Society Division</w:t>
            </w:r>
            <w:r w:rsidR="00377E67" w:rsidRPr="00031C10">
              <w:rPr>
                <w:rFonts w:ascii="Arial" w:hAnsi="Arial" w:cs="Arial"/>
                <w:b/>
                <w:bCs/>
                <w:color w:val="005645"/>
                <w:sz w:val="22"/>
                <w:szCs w:val="22"/>
              </w:rPr>
              <w:t>:</w:t>
            </w:r>
          </w:p>
        </w:tc>
        <w:tc>
          <w:tcPr>
            <w:tcW w:w="5187" w:type="dxa"/>
          </w:tcPr>
          <w:p w14:paraId="1801DD51" w14:textId="3C4BB69E" w:rsidR="00377E67" w:rsidRPr="00031C10" w:rsidRDefault="00EC7D63" w:rsidP="00377E67">
            <w:pPr>
              <w:contextualSpacing/>
              <w:rPr>
                <w:rFonts w:ascii="Arial" w:hAnsi="Arial" w:cs="Arial"/>
                <w:b/>
                <w:bCs/>
                <w:color w:val="005645"/>
                <w:sz w:val="22"/>
                <w:szCs w:val="22"/>
              </w:rPr>
            </w:pPr>
            <w:r>
              <w:rPr>
                <w:rFonts w:ascii="Arial" w:hAnsi="Arial" w:cs="Arial"/>
                <w:b/>
                <w:bCs/>
                <w:color w:val="005645"/>
                <w:sz w:val="22"/>
                <w:szCs w:val="22"/>
              </w:rPr>
              <w:t xml:space="preserve">Procurement </w:t>
            </w:r>
          </w:p>
        </w:tc>
      </w:tr>
      <w:tr w:rsidR="00967DF9" w:rsidRPr="00031C10" w14:paraId="76D02DE8" w14:textId="77777777" w:rsidTr="00FB33CE">
        <w:tc>
          <w:tcPr>
            <w:tcW w:w="3823" w:type="dxa"/>
            <w:shd w:val="clear" w:color="auto" w:fill="D9F2D0" w:themeFill="accent6" w:themeFillTint="33"/>
          </w:tcPr>
          <w:p w14:paraId="7431ACD9" w14:textId="252E4199" w:rsidR="00967DF9" w:rsidRDefault="00E27BF1" w:rsidP="00377E67">
            <w:pPr>
              <w:contextualSpacing/>
              <w:rPr>
                <w:rFonts w:ascii="Arial" w:hAnsi="Arial" w:cs="Arial"/>
                <w:b/>
                <w:bCs/>
                <w:color w:val="005645"/>
                <w:sz w:val="22"/>
                <w:szCs w:val="22"/>
              </w:rPr>
            </w:pPr>
            <w:r>
              <w:rPr>
                <w:rFonts w:ascii="Arial" w:hAnsi="Arial" w:cs="Arial"/>
                <w:b/>
                <w:bCs/>
                <w:color w:val="005645"/>
                <w:sz w:val="22"/>
                <w:szCs w:val="22"/>
              </w:rPr>
              <w:t>Date of Job Description:</w:t>
            </w:r>
          </w:p>
        </w:tc>
        <w:tc>
          <w:tcPr>
            <w:tcW w:w="5187" w:type="dxa"/>
          </w:tcPr>
          <w:p w14:paraId="30C0FDAA" w14:textId="743C8D08" w:rsidR="00967DF9" w:rsidRPr="00031C10" w:rsidRDefault="003214B6" w:rsidP="00377E67">
            <w:pPr>
              <w:contextualSpacing/>
              <w:rPr>
                <w:rFonts w:ascii="Arial" w:hAnsi="Arial" w:cs="Arial"/>
                <w:b/>
                <w:bCs/>
                <w:color w:val="005645"/>
                <w:sz w:val="22"/>
                <w:szCs w:val="22"/>
              </w:rPr>
            </w:pPr>
            <w:r>
              <w:rPr>
                <w:rFonts w:ascii="Arial" w:hAnsi="Arial" w:cs="Arial"/>
                <w:b/>
                <w:bCs/>
                <w:color w:val="005645"/>
                <w:sz w:val="22"/>
                <w:szCs w:val="22"/>
              </w:rPr>
              <w:t>02/11/2026</w:t>
            </w:r>
          </w:p>
        </w:tc>
      </w:tr>
    </w:tbl>
    <w:p w14:paraId="4A7E9822" w14:textId="77777777" w:rsidR="00377E67" w:rsidRPr="00031C10" w:rsidRDefault="00377E67" w:rsidP="00952AFC">
      <w:pPr>
        <w:contextualSpacing/>
        <w:rPr>
          <w:rFonts w:ascii="Arial" w:hAnsi="Arial" w:cs="Arial"/>
          <w:b/>
          <w:bCs/>
          <w:color w:val="005645"/>
          <w:sz w:val="22"/>
          <w:szCs w:val="22"/>
        </w:rPr>
      </w:pPr>
    </w:p>
    <w:p w14:paraId="28F1C926" w14:textId="77777777" w:rsidR="00967DF9" w:rsidRDefault="00967DF9" w:rsidP="00952AFC">
      <w:pPr>
        <w:contextualSpacing/>
        <w:rPr>
          <w:rFonts w:ascii="Arial" w:hAnsi="Arial" w:cs="Arial"/>
          <w:b/>
          <w:bCs/>
          <w:color w:val="005645"/>
          <w:sz w:val="22"/>
          <w:szCs w:val="22"/>
        </w:rPr>
      </w:pPr>
    </w:p>
    <w:p w14:paraId="742E41F9" w14:textId="4810BFCA" w:rsidR="00377E67" w:rsidRDefault="00967DF9" w:rsidP="00952AFC">
      <w:pPr>
        <w:contextualSpacing/>
        <w:rPr>
          <w:rFonts w:ascii="Arial" w:hAnsi="Arial" w:cs="Arial"/>
          <w:b/>
          <w:bCs/>
          <w:color w:val="005645"/>
          <w:sz w:val="22"/>
          <w:szCs w:val="22"/>
        </w:rPr>
      </w:pPr>
      <w:r w:rsidRPr="00031C10">
        <w:rPr>
          <w:rFonts w:ascii="Arial" w:hAnsi="Arial" w:cs="Arial"/>
          <w:b/>
          <w:bCs/>
          <w:color w:val="005645"/>
          <w:sz w:val="22"/>
          <w:szCs w:val="22"/>
        </w:rPr>
        <w:t xml:space="preserve">Role </w:t>
      </w:r>
      <w:r w:rsidR="00FB33CE">
        <w:rPr>
          <w:rFonts w:ascii="Arial" w:hAnsi="Arial" w:cs="Arial"/>
          <w:b/>
          <w:bCs/>
          <w:color w:val="005645"/>
          <w:sz w:val="22"/>
          <w:szCs w:val="22"/>
        </w:rPr>
        <w:t>Purpose</w:t>
      </w:r>
      <w:r w:rsidRPr="00031C10">
        <w:rPr>
          <w:rFonts w:ascii="Arial" w:hAnsi="Arial" w:cs="Arial"/>
          <w:b/>
          <w:bCs/>
          <w:color w:val="005645"/>
          <w:sz w:val="22"/>
          <w:szCs w:val="22"/>
        </w:rPr>
        <w:t>:</w:t>
      </w:r>
    </w:p>
    <w:p w14:paraId="594C8ACD" w14:textId="77777777" w:rsidR="00997E7F" w:rsidRPr="00031C10" w:rsidRDefault="00997E7F" w:rsidP="00952AFC">
      <w:pPr>
        <w:contextualSpacing/>
        <w:rPr>
          <w:rFonts w:ascii="Arial" w:hAnsi="Arial" w:cs="Arial"/>
          <w:b/>
          <w:bCs/>
          <w:color w:val="005645"/>
          <w:sz w:val="22"/>
          <w:szCs w:val="22"/>
        </w:rPr>
      </w:pPr>
    </w:p>
    <w:tbl>
      <w:tblPr>
        <w:tblStyle w:val="TableGrid"/>
        <w:tblW w:w="904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8"/>
      </w:tblGrid>
      <w:tr w:rsidR="00377E67" w:rsidRPr="00031C10" w14:paraId="5B29F076" w14:textId="77777777" w:rsidTr="0020748A">
        <w:trPr>
          <w:trHeight w:val="1721"/>
        </w:trPr>
        <w:tc>
          <w:tcPr>
            <w:tcW w:w="9048" w:type="dxa"/>
          </w:tcPr>
          <w:p w14:paraId="7728AEFB" w14:textId="77777777" w:rsidR="00CE22B6" w:rsidRPr="00562E9A" w:rsidRDefault="00CE22B6" w:rsidP="00CE22B6">
            <w:pPr>
              <w:jc w:val="both"/>
              <w:rPr>
                <w:rFonts w:cstheme="minorHAnsi"/>
              </w:rPr>
            </w:pPr>
            <w:r w:rsidRPr="00562E9A">
              <w:rPr>
                <w:rFonts w:cstheme="minorHAnsi"/>
              </w:rPr>
              <w:t xml:space="preserve">A fantastic opportunity has arisen to join our Procurement Team </w:t>
            </w:r>
            <w:r>
              <w:rPr>
                <w:rFonts w:cstheme="minorHAnsi"/>
              </w:rPr>
              <w:t xml:space="preserve">on an interim base, to lead a Marketing Print Transformation project. </w:t>
            </w:r>
          </w:p>
          <w:p w14:paraId="6ECDBF01" w14:textId="77777777" w:rsidR="00CE22B6" w:rsidRDefault="00CE22B6" w:rsidP="00CE22B6">
            <w:pPr>
              <w:jc w:val="both"/>
              <w:rPr>
                <w:rFonts w:cstheme="minorHAnsi"/>
              </w:rPr>
            </w:pPr>
            <w:proofErr w:type="gramStart"/>
            <w:r>
              <w:rPr>
                <w:rFonts w:cstheme="minorHAnsi"/>
              </w:rPr>
              <w:t>Our Co-op,</w:t>
            </w:r>
            <w:proofErr w:type="gramEnd"/>
            <w:r>
              <w:rPr>
                <w:rFonts w:cstheme="minorHAnsi"/>
              </w:rPr>
              <w:t xml:space="preserve"> was created through the merger of three Co-op’s (Central England Co-operative, Chelmsford Star Co-operative, and </w:t>
            </w:r>
            <w:proofErr w:type="spellStart"/>
            <w:r>
              <w:rPr>
                <w:rFonts w:cstheme="minorHAnsi"/>
              </w:rPr>
              <w:t>Midcounties</w:t>
            </w:r>
            <w:proofErr w:type="spellEnd"/>
            <w:r>
              <w:rPr>
                <w:rFonts w:cstheme="minorHAnsi"/>
              </w:rPr>
              <w:t xml:space="preserve"> Co-operative) at the beginning </w:t>
            </w:r>
            <w:proofErr w:type="spellStart"/>
            <w:r>
              <w:rPr>
                <w:rFonts w:cstheme="minorHAnsi"/>
              </w:rPr>
              <w:t>if</w:t>
            </w:r>
            <w:proofErr w:type="spellEnd"/>
            <w:r>
              <w:rPr>
                <w:rFonts w:cstheme="minorHAnsi"/>
              </w:rPr>
              <w:t xml:space="preserve"> 2026.  This role is to consolidate the marketing print services across our family of businesses, with one provider, and with a view to working with our retail media sales agency.  This is a key integration project. </w:t>
            </w:r>
          </w:p>
          <w:p w14:paraId="662571E3" w14:textId="77777777" w:rsidR="00CE22B6" w:rsidRDefault="00CE22B6" w:rsidP="00CE22B6">
            <w:pPr>
              <w:jc w:val="both"/>
              <w:rPr>
                <w:rFonts w:cstheme="minorHAnsi"/>
              </w:rPr>
            </w:pPr>
            <w:proofErr w:type="gramStart"/>
            <w:r>
              <w:rPr>
                <w:rFonts w:cstheme="minorHAnsi"/>
              </w:rPr>
              <w:t>The successful candidate,</w:t>
            </w:r>
            <w:proofErr w:type="gramEnd"/>
            <w:r>
              <w:rPr>
                <w:rFonts w:cstheme="minorHAnsi"/>
              </w:rPr>
              <w:t xml:space="preserve"> will either be from a Marketing Procurement Category / Lead background, or the successful candidate maybe from a Marketing Agency or Print background.  The candidate will need to be able to demonstrate they have run </w:t>
            </w:r>
            <w:proofErr w:type="gramStart"/>
            <w:r>
              <w:rPr>
                <w:rFonts w:cstheme="minorHAnsi"/>
              </w:rPr>
              <w:t>RFP’s</w:t>
            </w:r>
            <w:proofErr w:type="gramEnd"/>
            <w:r>
              <w:rPr>
                <w:rFonts w:cstheme="minorHAnsi"/>
              </w:rPr>
              <w:t xml:space="preserve"> for marketing print in the past, and be able to demonstrate </w:t>
            </w:r>
            <w:proofErr w:type="gramStart"/>
            <w:r>
              <w:rPr>
                <w:rFonts w:cstheme="minorHAnsi"/>
              </w:rPr>
              <w:t>a</w:t>
            </w:r>
            <w:proofErr w:type="gramEnd"/>
            <w:r>
              <w:rPr>
                <w:rFonts w:cstheme="minorHAnsi"/>
              </w:rPr>
              <w:t xml:space="preserve"> understanding of the category.</w:t>
            </w:r>
          </w:p>
          <w:p w14:paraId="0A3A5B5A" w14:textId="790628B5" w:rsidR="00377E67" w:rsidRPr="00031C10" w:rsidRDefault="00377E67" w:rsidP="003214B6">
            <w:pPr>
              <w:jc w:val="both"/>
              <w:rPr>
                <w:rFonts w:ascii="Arial" w:hAnsi="Arial" w:cs="Arial"/>
                <w:b/>
                <w:bCs/>
                <w:color w:val="005645"/>
                <w:sz w:val="22"/>
                <w:szCs w:val="22"/>
              </w:rPr>
            </w:pPr>
          </w:p>
        </w:tc>
      </w:tr>
    </w:tbl>
    <w:p w14:paraId="7004FBBC" w14:textId="77777777" w:rsidR="00377E67" w:rsidRPr="00031C10" w:rsidRDefault="00377E67" w:rsidP="00952AFC">
      <w:pPr>
        <w:contextualSpacing/>
        <w:rPr>
          <w:rFonts w:ascii="Arial" w:hAnsi="Arial" w:cs="Arial"/>
          <w:b/>
          <w:bCs/>
          <w:color w:val="005645"/>
          <w:sz w:val="22"/>
          <w:szCs w:val="22"/>
        </w:rPr>
      </w:pPr>
    </w:p>
    <w:p w14:paraId="4FC3D35A" w14:textId="77777777" w:rsidR="00377E67" w:rsidRPr="00031C10" w:rsidRDefault="00377E67" w:rsidP="00952AFC">
      <w:pPr>
        <w:contextualSpacing/>
        <w:rPr>
          <w:rFonts w:ascii="Arial" w:hAnsi="Arial" w:cs="Arial"/>
          <w:b/>
          <w:bCs/>
          <w:color w:val="005645"/>
          <w:sz w:val="22"/>
          <w:szCs w:val="22"/>
        </w:rPr>
      </w:pPr>
    </w:p>
    <w:p w14:paraId="7C87F743" w14:textId="29C5E870" w:rsidR="00FB33CE" w:rsidRDefault="00FB33CE" w:rsidP="00FB33CE">
      <w:pPr>
        <w:contextualSpacing/>
        <w:rPr>
          <w:rFonts w:ascii="Arial" w:hAnsi="Arial" w:cs="Arial"/>
          <w:b/>
          <w:bCs/>
          <w:color w:val="005645"/>
          <w:sz w:val="22"/>
          <w:szCs w:val="22"/>
        </w:rPr>
      </w:pPr>
      <w:r w:rsidRPr="00031C10">
        <w:rPr>
          <w:rFonts w:ascii="Arial" w:hAnsi="Arial" w:cs="Arial"/>
          <w:b/>
          <w:bCs/>
          <w:color w:val="005645"/>
          <w:sz w:val="22"/>
          <w:szCs w:val="22"/>
        </w:rPr>
        <w:t xml:space="preserve">Role </w:t>
      </w:r>
      <w:r>
        <w:rPr>
          <w:rFonts w:ascii="Arial" w:hAnsi="Arial" w:cs="Arial"/>
          <w:b/>
          <w:bCs/>
          <w:color w:val="005645"/>
          <w:sz w:val="22"/>
          <w:szCs w:val="22"/>
        </w:rPr>
        <w:t>Responsibilities</w:t>
      </w:r>
      <w:r w:rsidRPr="00031C10">
        <w:rPr>
          <w:rFonts w:ascii="Arial" w:hAnsi="Arial" w:cs="Arial"/>
          <w:b/>
          <w:bCs/>
          <w:color w:val="005645"/>
          <w:sz w:val="22"/>
          <w:szCs w:val="22"/>
        </w:rPr>
        <w:t>:</w:t>
      </w:r>
    </w:p>
    <w:p w14:paraId="375E7622" w14:textId="77777777" w:rsidR="00997E7F" w:rsidRPr="00031C10" w:rsidRDefault="00997E7F" w:rsidP="00FB33CE">
      <w:pPr>
        <w:contextualSpacing/>
        <w:rPr>
          <w:rFonts w:ascii="Arial" w:hAnsi="Arial" w:cs="Arial"/>
          <w:b/>
          <w:bCs/>
          <w:color w:val="005645"/>
          <w:sz w:val="22"/>
          <w:szCs w:val="22"/>
        </w:rPr>
      </w:pPr>
    </w:p>
    <w:p w14:paraId="56CE43A7" w14:textId="77777777" w:rsidR="003214B6" w:rsidRDefault="003214B6" w:rsidP="003214B6">
      <w:pPr>
        <w:jc w:val="both"/>
        <w:rPr>
          <w:rFonts w:cstheme="minorHAnsi"/>
        </w:rPr>
      </w:pPr>
      <w:r>
        <w:rPr>
          <w:rFonts w:cstheme="minorHAnsi"/>
        </w:rPr>
        <w:t xml:space="preserve">This role will be a </w:t>
      </w:r>
      <w:proofErr w:type="spellStart"/>
      <w:proofErr w:type="gramStart"/>
      <w:r>
        <w:rPr>
          <w:rFonts w:cstheme="minorHAnsi"/>
        </w:rPr>
        <w:t>stand alone</w:t>
      </w:r>
      <w:proofErr w:type="spellEnd"/>
      <w:proofErr w:type="gramEnd"/>
      <w:r>
        <w:rPr>
          <w:rFonts w:cstheme="minorHAnsi"/>
        </w:rPr>
        <w:t xml:space="preserve"> role, reporting into the Senior Procurement Manager for this category, looking after the full procurement life cycle, from the proposed Procurement Strategy, requirements gathering and creating the specification, market analysis, running the RFP, negotiating commercials, and the contract alongside our outsourced legal provider, and finally on-boarding and implementing the chose supplier.  The successful candidate will need to demonstrate having hands on experience of all these disciplines  </w:t>
      </w:r>
    </w:p>
    <w:p w14:paraId="42063064" w14:textId="77777777" w:rsidR="003214B6" w:rsidRDefault="003214B6" w:rsidP="003214B6">
      <w:pPr>
        <w:jc w:val="both"/>
        <w:rPr>
          <w:rFonts w:cstheme="minorHAnsi"/>
        </w:rPr>
      </w:pPr>
      <w:r>
        <w:rPr>
          <w:rFonts w:cstheme="minorHAnsi"/>
        </w:rPr>
        <w:t xml:space="preserve">The successful candidate will be leading this procurement project, to achieve the best value for money, whilst ensuring high levels of quality, </w:t>
      </w:r>
      <w:r w:rsidRPr="00562E9A">
        <w:rPr>
          <w:rFonts w:cstheme="minorHAnsi"/>
        </w:rPr>
        <w:t xml:space="preserve">whilst building </w:t>
      </w:r>
      <w:r>
        <w:rPr>
          <w:rFonts w:cstheme="minorHAnsi"/>
        </w:rPr>
        <w:t xml:space="preserve">both </w:t>
      </w:r>
      <w:r w:rsidRPr="00562E9A">
        <w:rPr>
          <w:rFonts w:cstheme="minorHAnsi"/>
        </w:rPr>
        <w:t>long</w:t>
      </w:r>
      <w:r>
        <w:rPr>
          <w:rFonts w:cstheme="minorHAnsi"/>
        </w:rPr>
        <w:t>-</w:t>
      </w:r>
      <w:r w:rsidRPr="00562E9A">
        <w:rPr>
          <w:rFonts w:cstheme="minorHAnsi"/>
        </w:rPr>
        <w:t>term relationships and meeting supply chain sustainability objectives</w:t>
      </w:r>
      <w:r>
        <w:rPr>
          <w:rFonts w:cstheme="minorHAnsi"/>
        </w:rPr>
        <w:t xml:space="preserve">, all conducted </w:t>
      </w:r>
      <w:r w:rsidRPr="00562E9A">
        <w:rPr>
          <w:rFonts w:cstheme="minorHAnsi"/>
        </w:rPr>
        <w:t xml:space="preserve">in line with our </w:t>
      </w:r>
      <w:r>
        <w:rPr>
          <w:rFonts w:cstheme="minorHAnsi"/>
        </w:rPr>
        <w:t>p</w:t>
      </w:r>
      <w:r w:rsidRPr="00562E9A">
        <w:rPr>
          <w:rFonts w:cstheme="minorHAnsi"/>
        </w:rPr>
        <w:t xml:space="preserve">rocurement </w:t>
      </w:r>
      <w:r>
        <w:rPr>
          <w:rFonts w:cstheme="minorHAnsi"/>
        </w:rPr>
        <w:t>p</w:t>
      </w:r>
      <w:r w:rsidRPr="00562E9A">
        <w:rPr>
          <w:rFonts w:cstheme="minorHAnsi"/>
        </w:rPr>
        <w:t xml:space="preserve">olicy. </w:t>
      </w:r>
    </w:p>
    <w:p w14:paraId="027B3430" w14:textId="77777777" w:rsidR="003214B6" w:rsidRDefault="003214B6" w:rsidP="003214B6">
      <w:pPr>
        <w:jc w:val="both"/>
        <w:rPr>
          <w:rFonts w:cstheme="minorHAnsi"/>
        </w:rPr>
      </w:pPr>
      <w:r>
        <w:rPr>
          <w:rFonts w:cstheme="minorHAnsi"/>
        </w:rPr>
        <w:t xml:space="preserve">The role requires the successful candidate to be a self-starter, great at project management and to be adept at managing senior stakeholder relationships, as this role will give you exposure to working with senior leaders in Our Co-op. </w:t>
      </w:r>
    </w:p>
    <w:p w14:paraId="4B8DD055" w14:textId="77777777" w:rsidR="003214B6" w:rsidRDefault="003214B6" w:rsidP="003214B6">
      <w:pPr>
        <w:jc w:val="both"/>
        <w:rPr>
          <w:rFonts w:cstheme="minorHAnsi"/>
        </w:rPr>
      </w:pPr>
      <w:r>
        <w:rPr>
          <w:rFonts w:cstheme="minorHAnsi"/>
        </w:rPr>
        <w:t xml:space="preserve">You will be working primarily in our retail business, which is a fast-paced environment, and requires a lens of innovation and simplification, as we drive efficiencies and increase productivity working with our suppliers. </w:t>
      </w:r>
    </w:p>
    <w:p w14:paraId="1A7E1DE2" w14:textId="77777777" w:rsidR="003214B6" w:rsidRPr="00264CFF" w:rsidRDefault="003214B6" w:rsidP="003214B6">
      <w:pPr>
        <w:jc w:val="both"/>
        <w:rPr>
          <w:rFonts w:cstheme="minorHAnsi"/>
        </w:rPr>
      </w:pPr>
      <w:r>
        <w:rPr>
          <w:rFonts w:cstheme="minorHAnsi"/>
        </w:rPr>
        <w:t>You will work with our outsourced legal provider in drafting contracts, so experience of working with contracts would be of a distinct advantage.</w:t>
      </w:r>
    </w:p>
    <w:p w14:paraId="44C64F57" w14:textId="77777777" w:rsidR="00734B55" w:rsidRDefault="00734B55" w:rsidP="003723FA">
      <w:pPr>
        <w:contextualSpacing/>
        <w:rPr>
          <w:rFonts w:ascii="Arial" w:hAnsi="Arial" w:cs="Arial"/>
          <w:b/>
          <w:bCs/>
          <w:color w:val="005645"/>
          <w:sz w:val="22"/>
          <w:szCs w:val="22"/>
        </w:rPr>
      </w:pPr>
    </w:p>
    <w:p w14:paraId="220DDE4E" w14:textId="77777777" w:rsidR="00734B55" w:rsidRDefault="00734B55" w:rsidP="003723FA">
      <w:pPr>
        <w:contextualSpacing/>
        <w:rPr>
          <w:rFonts w:ascii="Arial" w:hAnsi="Arial" w:cs="Arial"/>
          <w:b/>
          <w:bCs/>
          <w:color w:val="005645"/>
          <w:sz w:val="22"/>
          <w:szCs w:val="22"/>
        </w:rPr>
      </w:pPr>
    </w:p>
    <w:p w14:paraId="32E4244A" w14:textId="77777777" w:rsidR="00734B55" w:rsidRDefault="00734B55" w:rsidP="003723FA">
      <w:pPr>
        <w:contextualSpacing/>
        <w:rPr>
          <w:rFonts w:ascii="Arial" w:hAnsi="Arial" w:cs="Arial"/>
          <w:b/>
          <w:bCs/>
          <w:color w:val="005645"/>
          <w:sz w:val="22"/>
          <w:szCs w:val="22"/>
        </w:rPr>
      </w:pPr>
    </w:p>
    <w:p w14:paraId="6D012895" w14:textId="77777777" w:rsidR="00734B55" w:rsidRDefault="00734B55" w:rsidP="003723FA">
      <w:pPr>
        <w:contextualSpacing/>
        <w:rPr>
          <w:rFonts w:ascii="Arial" w:hAnsi="Arial" w:cs="Arial"/>
          <w:b/>
          <w:bCs/>
          <w:color w:val="005645"/>
          <w:sz w:val="22"/>
          <w:szCs w:val="22"/>
        </w:rPr>
      </w:pPr>
    </w:p>
    <w:p w14:paraId="538A4D88" w14:textId="77777777" w:rsidR="00734B55" w:rsidRDefault="00734B55" w:rsidP="003723FA">
      <w:pPr>
        <w:contextualSpacing/>
        <w:rPr>
          <w:rFonts w:ascii="Arial" w:hAnsi="Arial" w:cs="Arial"/>
          <w:b/>
          <w:bCs/>
          <w:color w:val="005645"/>
          <w:sz w:val="22"/>
          <w:szCs w:val="22"/>
        </w:rPr>
      </w:pPr>
    </w:p>
    <w:p w14:paraId="17666F7D" w14:textId="530A14A1" w:rsidR="003723FA" w:rsidRDefault="00620728" w:rsidP="003723FA">
      <w:pPr>
        <w:contextualSpacing/>
        <w:rPr>
          <w:rFonts w:ascii="Arial" w:hAnsi="Arial" w:cs="Arial"/>
          <w:b/>
          <w:bCs/>
          <w:color w:val="005645"/>
          <w:sz w:val="22"/>
          <w:szCs w:val="22"/>
        </w:rPr>
      </w:pPr>
      <w:r>
        <w:rPr>
          <w:rFonts w:ascii="Arial" w:hAnsi="Arial" w:cs="Arial"/>
          <w:b/>
          <w:bCs/>
          <w:color w:val="005645"/>
          <w:sz w:val="22"/>
          <w:szCs w:val="22"/>
        </w:rPr>
        <w:t>Qualifications &amp;</w:t>
      </w:r>
      <w:r w:rsidR="000E5042" w:rsidRPr="00031C10">
        <w:rPr>
          <w:rFonts w:ascii="Arial" w:hAnsi="Arial" w:cs="Arial"/>
          <w:b/>
          <w:bCs/>
          <w:color w:val="005645"/>
          <w:sz w:val="22"/>
          <w:szCs w:val="22"/>
        </w:rPr>
        <w:t xml:space="preserve"> Experience</w:t>
      </w:r>
      <w:r w:rsidR="003723FA" w:rsidRPr="00031C10">
        <w:rPr>
          <w:rFonts w:ascii="Arial" w:hAnsi="Arial" w:cs="Arial"/>
          <w:b/>
          <w:bCs/>
          <w:color w:val="005645"/>
          <w:sz w:val="22"/>
          <w:szCs w:val="22"/>
        </w:rPr>
        <w:t>:</w:t>
      </w:r>
    </w:p>
    <w:p w14:paraId="0E175B7F" w14:textId="77777777" w:rsidR="00734B55" w:rsidRPr="00031C10" w:rsidRDefault="00734B55" w:rsidP="003723FA">
      <w:pPr>
        <w:contextualSpacing/>
        <w:rPr>
          <w:rFonts w:ascii="Arial" w:hAnsi="Arial" w:cs="Arial"/>
          <w:b/>
          <w:bCs/>
          <w:color w:val="005645"/>
          <w:sz w:val="22"/>
          <w:szCs w:val="22"/>
        </w:rPr>
      </w:pPr>
    </w:p>
    <w:p w14:paraId="4E8DBCB4" w14:textId="77777777" w:rsidR="003214B6" w:rsidRPr="00562E9A" w:rsidRDefault="003214B6" w:rsidP="003214B6">
      <w:pPr>
        <w:shd w:val="clear" w:color="auto" w:fill="FFFFFF"/>
        <w:jc w:val="both"/>
        <w:rPr>
          <w:rFonts w:eastAsia="Times New Roman" w:cstheme="minorHAnsi"/>
          <w:lang w:eastAsia="en-GB"/>
        </w:rPr>
      </w:pPr>
      <w:r w:rsidRPr="00562E9A">
        <w:rPr>
          <w:rFonts w:eastAsia="Times New Roman" w:cstheme="minorHAnsi"/>
          <w:lang w:eastAsia="en-GB"/>
        </w:rPr>
        <w:t>We are looking for an enthusiastic, passionate and drive</w:t>
      </w:r>
      <w:r>
        <w:rPr>
          <w:rFonts w:eastAsia="Times New Roman" w:cstheme="minorHAnsi"/>
          <w:lang w:eastAsia="en-GB"/>
        </w:rPr>
        <w:t xml:space="preserve">n </w:t>
      </w:r>
      <w:r w:rsidRPr="00562E9A">
        <w:rPr>
          <w:rFonts w:eastAsia="Times New Roman" w:cstheme="minorHAnsi"/>
          <w:lang w:eastAsia="en-GB"/>
        </w:rPr>
        <w:t>individual to join us in this role</w:t>
      </w:r>
      <w:r>
        <w:rPr>
          <w:rFonts w:eastAsia="Times New Roman" w:cstheme="minorHAnsi"/>
          <w:lang w:eastAsia="en-GB"/>
        </w:rPr>
        <w:t>, utmost we are looking for an individual who is curious by nature and will challenge the status quo.</w:t>
      </w:r>
    </w:p>
    <w:p w14:paraId="2E8D2E84" w14:textId="77777777" w:rsidR="003214B6" w:rsidRPr="00562E9A" w:rsidRDefault="003214B6" w:rsidP="003214B6">
      <w:pPr>
        <w:shd w:val="clear" w:color="auto" w:fill="FFFFFF"/>
        <w:jc w:val="both"/>
        <w:rPr>
          <w:rFonts w:eastAsia="Times New Roman" w:cstheme="minorHAnsi"/>
          <w:lang w:eastAsia="en-GB"/>
        </w:rPr>
      </w:pPr>
    </w:p>
    <w:p w14:paraId="793E51B8" w14:textId="77777777" w:rsidR="003214B6" w:rsidRDefault="003214B6" w:rsidP="003214B6">
      <w:pPr>
        <w:shd w:val="clear" w:color="auto" w:fill="FFFFFF"/>
        <w:jc w:val="both"/>
        <w:rPr>
          <w:rFonts w:eastAsia="Times New Roman" w:cstheme="minorHAnsi"/>
          <w:lang w:eastAsia="en-GB"/>
        </w:rPr>
      </w:pPr>
      <w:r w:rsidRPr="00562E9A">
        <w:rPr>
          <w:rFonts w:eastAsia="Times New Roman" w:cstheme="minorHAnsi"/>
          <w:lang w:eastAsia="en-GB"/>
        </w:rPr>
        <w:t xml:space="preserve">Ideally, you’ll bring </w:t>
      </w:r>
      <w:r>
        <w:rPr>
          <w:rFonts w:eastAsia="Times New Roman" w:cstheme="minorHAnsi"/>
          <w:lang w:eastAsia="en-GB"/>
        </w:rPr>
        <w:t xml:space="preserve">8+ </w:t>
      </w:r>
      <w:r w:rsidRPr="00562E9A">
        <w:rPr>
          <w:rFonts w:eastAsia="Times New Roman" w:cstheme="minorHAnsi"/>
          <w:lang w:eastAsia="en-GB"/>
        </w:rPr>
        <w:t xml:space="preserve">years demonstratable experience of working </w:t>
      </w:r>
      <w:r>
        <w:rPr>
          <w:rFonts w:eastAsia="Times New Roman" w:cstheme="minorHAnsi"/>
          <w:lang w:eastAsia="en-GB"/>
        </w:rPr>
        <w:t xml:space="preserve">either </w:t>
      </w:r>
      <w:r w:rsidRPr="00562E9A">
        <w:rPr>
          <w:rFonts w:eastAsia="Times New Roman" w:cstheme="minorHAnsi"/>
          <w:lang w:eastAsia="en-GB"/>
        </w:rPr>
        <w:t>in a</w:t>
      </w:r>
      <w:r>
        <w:rPr>
          <w:rFonts w:eastAsia="Times New Roman" w:cstheme="minorHAnsi"/>
          <w:lang w:eastAsia="en-GB"/>
        </w:rPr>
        <w:t xml:space="preserve"> Marketing Procurement Category / Lead role with demonstrable experience role of Print Management, or from a Marketing Agency or Print Management background with experience of running RFP’s and on-boarding new print suppliers. </w:t>
      </w:r>
    </w:p>
    <w:p w14:paraId="66D202E4" w14:textId="77777777" w:rsidR="003214B6" w:rsidRDefault="003214B6" w:rsidP="003214B6">
      <w:pPr>
        <w:shd w:val="clear" w:color="auto" w:fill="FFFFFF"/>
        <w:jc w:val="both"/>
        <w:rPr>
          <w:rFonts w:eastAsia="Times New Roman" w:cstheme="minorHAnsi"/>
          <w:lang w:eastAsia="en-GB"/>
        </w:rPr>
      </w:pPr>
    </w:p>
    <w:p w14:paraId="21C5D932" w14:textId="77777777" w:rsidR="003214B6" w:rsidRDefault="003214B6" w:rsidP="003214B6">
      <w:pPr>
        <w:shd w:val="clear" w:color="auto" w:fill="FFFFFF"/>
        <w:jc w:val="both"/>
        <w:rPr>
          <w:rFonts w:eastAsia="Times New Roman" w:cstheme="minorHAnsi"/>
          <w:lang w:eastAsia="en-GB"/>
        </w:rPr>
      </w:pPr>
      <w:r>
        <w:rPr>
          <w:rFonts w:eastAsia="Times New Roman" w:cstheme="minorHAnsi"/>
          <w:lang w:eastAsia="en-GB"/>
        </w:rPr>
        <w:t xml:space="preserve">Experience of working in one of the </w:t>
      </w:r>
      <w:proofErr w:type="gramStart"/>
      <w:r>
        <w:rPr>
          <w:rFonts w:eastAsia="Times New Roman" w:cstheme="minorHAnsi"/>
          <w:lang w:eastAsia="en-GB"/>
        </w:rPr>
        <w:t>aforementioned roles</w:t>
      </w:r>
      <w:proofErr w:type="gramEnd"/>
      <w:r>
        <w:rPr>
          <w:rFonts w:eastAsia="Times New Roman" w:cstheme="minorHAnsi"/>
          <w:lang w:eastAsia="en-GB"/>
        </w:rPr>
        <w:t xml:space="preserve">, for a retailer with 100+ locations, and working with sales or a retail media agency, will be of a distinct advantage. </w:t>
      </w:r>
    </w:p>
    <w:p w14:paraId="3E2A0A03" w14:textId="77777777" w:rsidR="003214B6" w:rsidRDefault="003214B6" w:rsidP="003214B6">
      <w:pPr>
        <w:shd w:val="clear" w:color="auto" w:fill="FFFFFF"/>
        <w:jc w:val="both"/>
        <w:rPr>
          <w:rFonts w:eastAsia="Times New Roman" w:cstheme="minorHAnsi"/>
          <w:lang w:eastAsia="en-GB"/>
        </w:rPr>
      </w:pPr>
    </w:p>
    <w:p w14:paraId="6DCEED6E" w14:textId="77777777" w:rsidR="003214B6" w:rsidRDefault="003214B6" w:rsidP="003214B6">
      <w:pPr>
        <w:shd w:val="clear" w:color="auto" w:fill="FFFFFF"/>
        <w:jc w:val="both"/>
        <w:rPr>
          <w:rFonts w:eastAsia="Times New Roman" w:cstheme="minorHAnsi"/>
          <w:lang w:eastAsia="en-GB"/>
        </w:rPr>
      </w:pPr>
      <w:r>
        <w:rPr>
          <w:rFonts w:eastAsia="Times New Roman" w:cstheme="minorHAnsi"/>
          <w:lang w:eastAsia="en-GB"/>
        </w:rPr>
        <w:t xml:space="preserve">From time to time, you will be asked to support projects from other categories. </w:t>
      </w:r>
      <w:r w:rsidRPr="00562E9A">
        <w:rPr>
          <w:rFonts w:eastAsia="Times New Roman" w:cstheme="minorHAnsi"/>
          <w:lang w:eastAsia="en-GB"/>
        </w:rPr>
        <w:t xml:space="preserve"> </w:t>
      </w:r>
    </w:p>
    <w:p w14:paraId="367774B8" w14:textId="77777777" w:rsidR="003214B6" w:rsidRPr="00DF4CDC" w:rsidRDefault="003214B6" w:rsidP="003214B6">
      <w:pPr>
        <w:shd w:val="clear" w:color="auto" w:fill="FFFFFF"/>
        <w:jc w:val="both"/>
        <w:rPr>
          <w:rFonts w:eastAsia="Times New Roman" w:cstheme="minorHAnsi"/>
          <w:lang w:eastAsia="en-GB"/>
        </w:rPr>
      </w:pPr>
    </w:p>
    <w:p w14:paraId="1FC59614" w14:textId="77777777" w:rsidR="003214B6" w:rsidRPr="00562E9A" w:rsidRDefault="003214B6" w:rsidP="003214B6">
      <w:pPr>
        <w:jc w:val="both"/>
        <w:rPr>
          <w:rFonts w:cstheme="minorHAnsi"/>
        </w:rPr>
      </w:pPr>
      <w:r>
        <w:rPr>
          <w:rFonts w:cstheme="minorHAnsi"/>
        </w:rPr>
        <w:t xml:space="preserve">The successful candidate will be a </w:t>
      </w:r>
      <w:r w:rsidRPr="00562E9A">
        <w:rPr>
          <w:rFonts w:cstheme="minorHAnsi"/>
        </w:rPr>
        <w:t>team player- you will need to be able to demonstrate your ability to work collaboratively with colleagues, as well as showing curiosity and a confidence to challenge where appropriate.</w:t>
      </w:r>
    </w:p>
    <w:p w14:paraId="172E3392" w14:textId="77777777" w:rsidR="00377E67" w:rsidRPr="00031C10" w:rsidRDefault="00377E67" w:rsidP="00952AFC">
      <w:pPr>
        <w:contextualSpacing/>
        <w:rPr>
          <w:rFonts w:ascii="Arial" w:hAnsi="Arial" w:cs="Arial"/>
          <w:b/>
          <w:bCs/>
          <w:color w:val="005645"/>
          <w:sz w:val="22"/>
          <w:szCs w:val="22"/>
        </w:rPr>
      </w:pPr>
    </w:p>
    <w:p w14:paraId="3080BA08" w14:textId="77777777" w:rsidR="00952AFC" w:rsidRPr="00031C10" w:rsidRDefault="00952AFC" w:rsidP="00952AFC">
      <w:pPr>
        <w:rPr>
          <w:rFonts w:ascii="Arial" w:hAnsi="Arial" w:cs="Arial"/>
          <w:sz w:val="20"/>
          <w:szCs w:val="20"/>
        </w:rPr>
      </w:pPr>
    </w:p>
    <w:sectPr w:rsidR="00952AFC" w:rsidRPr="00031C10" w:rsidSect="002D459C">
      <w:headerReference w:type="default" r:id="rId10"/>
      <w:footerReference w:type="default" r:id="rId11"/>
      <w:headerReference w:type="first" r:id="rId12"/>
      <w:footerReference w:type="first" r:id="rId13"/>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21228" w14:textId="77777777" w:rsidR="00777094" w:rsidRDefault="00777094" w:rsidP="00E929A3">
      <w:r>
        <w:separator/>
      </w:r>
    </w:p>
  </w:endnote>
  <w:endnote w:type="continuationSeparator" w:id="0">
    <w:p w14:paraId="6E2746B4" w14:textId="77777777" w:rsidR="00777094" w:rsidRDefault="00777094" w:rsidP="00E92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88A752F" w14:paraId="42C83452" w14:textId="77777777" w:rsidTr="088A752F">
      <w:trPr>
        <w:trHeight w:val="300"/>
      </w:trPr>
      <w:tc>
        <w:tcPr>
          <w:tcW w:w="3005" w:type="dxa"/>
        </w:tcPr>
        <w:p w14:paraId="21A48343" w14:textId="1456DAA7" w:rsidR="088A752F" w:rsidRDefault="088A752F" w:rsidP="088A752F">
          <w:pPr>
            <w:pStyle w:val="Header"/>
            <w:ind w:left="-115"/>
          </w:pPr>
        </w:p>
      </w:tc>
      <w:tc>
        <w:tcPr>
          <w:tcW w:w="3005" w:type="dxa"/>
        </w:tcPr>
        <w:p w14:paraId="3DBF0ED3" w14:textId="039F4DE5" w:rsidR="088A752F" w:rsidRDefault="088A752F" w:rsidP="088A752F">
          <w:pPr>
            <w:pStyle w:val="Header"/>
            <w:jc w:val="center"/>
          </w:pPr>
        </w:p>
      </w:tc>
      <w:tc>
        <w:tcPr>
          <w:tcW w:w="3005" w:type="dxa"/>
        </w:tcPr>
        <w:p w14:paraId="1F925018" w14:textId="50A12BC0" w:rsidR="088A752F" w:rsidRDefault="088A752F" w:rsidP="088A752F">
          <w:pPr>
            <w:pStyle w:val="Header"/>
            <w:ind w:right="-115"/>
            <w:jc w:val="right"/>
          </w:pPr>
        </w:p>
      </w:tc>
    </w:tr>
  </w:tbl>
  <w:p w14:paraId="26B89DD9" w14:textId="43E3A812" w:rsidR="00F45547" w:rsidRDefault="00F455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88A752F" w14:paraId="48352405" w14:textId="77777777" w:rsidTr="088A752F">
      <w:trPr>
        <w:trHeight w:val="300"/>
      </w:trPr>
      <w:tc>
        <w:tcPr>
          <w:tcW w:w="3005" w:type="dxa"/>
        </w:tcPr>
        <w:p w14:paraId="7D313D93" w14:textId="4D2DC4D0" w:rsidR="088A752F" w:rsidRDefault="088A752F" w:rsidP="088A752F">
          <w:pPr>
            <w:pStyle w:val="Header"/>
            <w:ind w:left="-115"/>
          </w:pPr>
        </w:p>
      </w:tc>
      <w:tc>
        <w:tcPr>
          <w:tcW w:w="3005" w:type="dxa"/>
        </w:tcPr>
        <w:p w14:paraId="709D9737" w14:textId="28BFBCBF" w:rsidR="088A752F" w:rsidRDefault="088A752F" w:rsidP="088A752F">
          <w:pPr>
            <w:pStyle w:val="Header"/>
            <w:jc w:val="center"/>
          </w:pPr>
        </w:p>
      </w:tc>
      <w:tc>
        <w:tcPr>
          <w:tcW w:w="3005" w:type="dxa"/>
        </w:tcPr>
        <w:p w14:paraId="5471CEB0" w14:textId="44E8140B" w:rsidR="088A752F" w:rsidRDefault="088A752F" w:rsidP="088A752F">
          <w:pPr>
            <w:pStyle w:val="Header"/>
            <w:ind w:right="-115"/>
            <w:jc w:val="right"/>
          </w:pPr>
        </w:p>
      </w:tc>
    </w:tr>
  </w:tbl>
  <w:p w14:paraId="2CFD420C" w14:textId="6F36A273" w:rsidR="00F45547" w:rsidRDefault="00F45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99CF" w14:textId="77777777" w:rsidR="00777094" w:rsidRDefault="00777094" w:rsidP="00E929A3">
      <w:r>
        <w:separator/>
      </w:r>
    </w:p>
  </w:footnote>
  <w:footnote w:type="continuationSeparator" w:id="0">
    <w:p w14:paraId="37129C9F" w14:textId="77777777" w:rsidR="00777094" w:rsidRDefault="00777094" w:rsidP="00E92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3EE0" w14:textId="4B07265C" w:rsidR="00E929A3" w:rsidRDefault="002D459C">
    <w:pPr>
      <w:pStyle w:val="Header"/>
    </w:pPr>
    <w:r>
      <w:rPr>
        <w:noProof/>
      </w:rPr>
      <w:drawing>
        <wp:anchor distT="0" distB="0" distL="114300" distR="114300" simplePos="0" relativeHeight="251658240" behindDoc="1" locked="0" layoutInCell="1" allowOverlap="1" wp14:anchorId="6C57674B" wp14:editId="0388F3FA">
          <wp:simplePos x="0" y="0"/>
          <wp:positionH relativeFrom="column">
            <wp:posOffset>-900545</wp:posOffset>
          </wp:positionH>
          <wp:positionV relativeFrom="paragraph">
            <wp:posOffset>-435725</wp:posOffset>
          </wp:positionV>
          <wp:extent cx="7536872" cy="10658574"/>
          <wp:effectExtent l="0" t="0" r="0" b="0"/>
          <wp:wrapNone/>
          <wp:docPr id="1295391517" name="Picture 2" descr="A white background with black dots&#10;&#10;AI-generated content may be incorrect.">
            <a:extLst xmlns:a="http://schemas.openxmlformats.org/drawingml/2006/main">
              <a:ext uri="{FF2B5EF4-FFF2-40B4-BE49-F238E27FC236}">
                <a16:creationId xmlns:a16="http://schemas.microsoft.com/office/drawing/2014/main" id="{DA5EF360-C1F8-403A-84B0-577ED82EED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391517" name="Picture 2"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5245" cy="1068455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3FF29" w14:textId="574A5B31" w:rsidR="002D459C" w:rsidRDefault="7D24A02A">
    <w:pPr>
      <w:pStyle w:val="Header"/>
    </w:pPr>
    <w:r>
      <w:rPr>
        <w:noProof/>
      </w:rPr>
      <w:drawing>
        <wp:anchor distT="0" distB="0" distL="114300" distR="114300" simplePos="0" relativeHeight="251659264" behindDoc="0" locked="0" layoutInCell="1" allowOverlap="1" wp14:anchorId="47FBABC6" wp14:editId="10423EC8">
          <wp:simplePos x="0" y="0"/>
          <wp:positionH relativeFrom="page">
            <wp:align>right</wp:align>
          </wp:positionH>
          <wp:positionV relativeFrom="paragraph">
            <wp:posOffset>-398780</wp:posOffset>
          </wp:positionV>
          <wp:extent cx="7473950" cy="1415351"/>
          <wp:effectExtent l="0" t="0" r="0" b="0"/>
          <wp:wrapNone/>
          <wp:docPr id="400888136" name="drawing">
            <a:extLst xmlns:a="http://schemas.openxmlformats.org/drawingml/2006/main">
              <a:ext uri="{FF2B5EF4-FFF2-40B4-BE49-F238E27FC236}">
                <a16:creationId xmlns:a16="http://schemas.microsoft.com/office/drawing/2014/main" id="{1C0B243F-ECF6-4E16-9010-C23226D160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3708" name="Picture 179493708"/>
                  <pic:cNvPicPr/>
                </pic:nvPicPr>
                <pic:blipFill rotWithShape="1">
                  <a:blip r:embed="rId1">
                    <a:extLst>
                      <a:ext uri="{28A0092B-C50C-407E-A947-70E740481C1C}">
                        <a14:useLocalDpi xmlns:a14="http://schemas.microsoft.com/office/drawing/2010/main" val="0"/>
                      </a:ext>
                    </a:extLst>
                  </a:blip>
                  <a:srcRect t="23376"/>
                  <a:stretch>
                    <a:fillRect/>
                  </a:stretch>
                </pic:blipFill>
                <pic:spPr bwMode="auto">
                  <a:xfrm>
                    <a:off x="0" y="0"/>
                    <a:ext cx="7473950" cy="141535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2807"/>
    <w:multiLevelType w:val="hybridMultilevel"/>
    <w:tmpl w:val="73167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26A38"/>
    <w:multiLevelType w:val="hybridMultilevel"/>
    <w:tmpl w:val="8104F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F136FB"/>
    <w:multiLevelType w:val="hybridMultilevel"/>
    <w:tmpl w:val="080CE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5C4B3E"/>
    <w:multiLevelType w:val="hybridMultilevel"/>
    <w:tmpl w:val="926E0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DD1027"/>
    <w:multiLevelType w:val="hybridMultilevel"/>
    <w:tmpl w:val="A06AA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0805424">
    <w:abstractNumId w:val="0"/>
  </w:num>
  <w:num w:numId="2" w16cid:durableId="1730499352">
    <w:abstractNumId w:val="1"/>
  </w:num>
  <w:num w:numId="3" w16cid:durableId="59908347">
    <w:abstractNumId w:val="4"/>
  </w:num>
  <w:num w:numId="4" w16cid:durableId="73356409">
    <w:abstractNumId w:val="2"/>
  </w:num>
  <w:num w:numId="5" w16cid:durableId="880283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9A3"/>
    <w:rsid w:val="00020516"/>
    <w:rsid w:val="0002516F"/>
    <w:rsid w:val="00031C10"/>
    <w:rsid w:val="00071846"/>
    <w:rsid w:val="00082F2F"/>
    <w:rsid w:val="00093F56"/>
    <w:rsid w:val="000D028A"/>
    <w:rsid w:val="000E5042"/>
    <w:rsid w:val="00145E7A"/>
    <w:rsid w:val="0016597E"/>
    <w:rsid w:val="00183DDE"/>
    <w:rsid w:val="001B455D"/>
    <w:rsid w:val="00200A88"/>
    <w:rsid w:val="0020748A"/>
    <w:rsid w:val="00254495"/>
    <w:rsid w:val="002613E9"/>
    <w:rsid w:val="002D459C"/>
    <w:rsid w:val="002D6103"/>
    <w:rsid w:val="002E59AA"/>
    <w:rsid w:val="00303449"/>
    <w:rsid w:val="003214B6"/>
    <w:rsid w:val="003723FA"/>
    <w:rsid w:val="00372BFA"/>
    <w:rsid w:val="00377E67"/>
    <w:rsid w:val="00396F8D"/>
    <w:rsid w:val="003A724D"/>
    <w:rsid w:val="003B0DE2"/>
    <w:rsid w:val="003B1DE4"/>
    <w:rsid w:val="004070CB"/>
    <w:rsid w:val="004137B1"/>
    <w:rsid w:val="00414500"/>
    <w:rsid w:val="00422C8B"/>
    <w:rsid w:val="00470635"/>
    <w:rsid w:val="00481E2C"/>
    <w:rsid w:val="0048734B"/>
    <w:rsid w:val="005019D6"/>
    <w:rsid w:val="00504267"/>
    <w:rsid w:val="005B3348"/>
    <w:rsid w:val="005E7478"/>
    <w:rsid w:val="005F3958"/>
    <w:rsid w:val="00607362"/>
    <w:rsid w:val="00620728"/>
    <w:rsid w:val="00625006"/>
    <w:rsid w:val="00633EA4"/>
    <w:rsid w:val="00634B0E"/>
    <w:rsid w:val="006603FF"/>
    <w:rsid w:val="006C03DA"/>
    <w:rsid w:val="006E403E"/>
    <w:rsid w:val="0070351C"/>
    <w:rsid w:val="00734B55"/>
    <w:rsid w:val="00734BE2"/>
    <w:rsid w:val="0074395D"/>
    <w:rsid w:val="00777094"/>
    <w:rsid w:val="00787471"/>
    <w:rsid w:val="00791725"/>
    <w:rsid w:val="00792601"/>
    <w:rsid w:val="007A001A"/>
    <w:rsid w:val="007A5803"/>
    <w:rsid w:val="007C6743"/>
    <w:rsid w:val="007D1FE9"/>
    <w:rsid w:val="007E1051"/>
    <w:rsid w:val="007E5201"/>
    <w:rsid w:val="0082175A"/>
    <w:rsid w:val="00822E53"/>
    <w:rsid w:val="00850EA6"/>
    <w:rsid w:val="0087147D"/>
    <w:rsid w:val="008D3ED2"/>
    <w:rsid w:val="008F7C70"/>
    <w:rsid w:val="00952AFC"/>
    <w:rsid w:val="00967DF9"/>
    <w:rsid w:val="0097419E"/>
    <w:rsid w:val="00996D49"/>
    <w:rsid w:val="00997E7F"/>
    <w:rsid w:val="009A47FE"/>
    <w:rsid w:val="009E7461"/>
    <w:rsid w:val="00A169D3"/>
    <w:rsid w:val="00A37244"/>
    <w:rsid w:val="00A430D7"/>
    <w:rsid w:val="00A43A86"/>
    <w:rsid w:val="00A46CF8"/>
    <w:rsid w:val="00A503AD"/>
    <w:rsid w:val="00A94927"/>
    <w:rsid w:val="00A96D42"/>
    <w:rsid w:val="00AC0956"/>
    <w:rsid w:val="00AF60F5"/>
    <w:rsid w:val="00B207AE"/>
    <w:rsid w:val="00B23CB1"/>
    <w:rsid w:val="00B87A82"/>
    <w:rsid w:val="00BE05DD"/>
    <w:rsid w:val="00C07D94"/>
    <w:rsid w:val="00C15BED"/>
    <w:rsid w:val="00C318B3"/>
    <w:rsid w:val="00CE22B6"/>
    <w:rsid w:val="00D7189D"/>
    <w:rsid w:val="00D73B10"/>
    <w:rsid w:val="00E27BF1"/>
    <w:rsid w:val="00E3378F"/>
    <w:rsid w:val="00E827AA"/>
    <w:rsid w:val="00E929A3"/>
    <w:rsid w:val="00EB50EC"/>
    <w:rsid w:val="00EC7D63"/>
    <w:rsid w:val="00EF41B6"/>
    <w:rsid w:val="00F20B95"/>
    <w:rsid w:val="00F40573"/>
    <w:rsid w:val="00F45547"/>
    <w:rsid w:val="00F63871"/>
    <w:rsid w:val="00FA0238"/>
    <w:rsid w:val="00FA0A3C"/>
    <w:rsid w:val="00FB33CE"/>
    <w:rsid w:val="088A752F"/>
    <w:rsid w:val="1AE6104A"/>
    <w:rsid w:val="2167AB6A"/>
    <w:rsid w:val="541683A7"/>
    <w:rsid w:val="7D24A0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A1AB2"/>
  <w15:chartTrackingRefBased/>
  <w15:docId w15:val="{3FB631B7-2475-4725-B524-88EB494BC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4B6"/>
  </w:style>
  <w:style w:type="paragraph" w:styleId="Heading1">
    <w:name w:val="heading 1"/>
    <w:basedOn w:val="Normal"/>
    <w:next w:val="Normal"/>
    <w:link w:val="Heading1Char"/>
    <w:uiPriority w:val="9"/>
    <w:qFormat/>
    <w:rsid w:val="00E92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9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9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9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9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9A3"/>
    <w:rPr>
      <w:rFonts w:eastAsiaTheme="majorEastAsia" w:cstheme="majorBidi"/>
      <w:color w:val="272727" w:themeColor="text1" w:themeTint="D8"/>
    </w:rPr>
  </w:style>
  <w:style w:type="paragraph" w:styleId="Title">
    <w:name w:val="Title"/>
    <w:basedOn w:val="Normal"/>
    <w:next w:val="Normal"/>
    <w:link w:val="TitleChar"/>
    <w:uiPriority w:val="10"/>
    <w:qFormat/>
    <w:rsid w:val="00E929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9A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9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29A3"/>
    <w:rPr>
      <w:i/>
      <w:iCs/>
      <w:color w:val="404040" w:themeColor="text1" w:themeTint="BF"/>
    </w:rPr>
  </w:style>
  <w:style w:type="paragraph" w:styleId="ListParagraph">
    <w:name w:val="List Paragraph"/>
    <w:basedOn w:val="Normal"/>
    <w:uiPriority w:val="34"/>
    <w:qFormat/>
    <w:rsid w:val="00E929A3"/>
    <w:pPr>
      <w:ind w:left="720"/>
      <w:contextualSpacing/>
    </w:pPr>
  </w:style>
  <w:style w:type="character" w:styleId="IntenseEmphasis">
    <w:name w:val="Intense Emphasis"/>
    <w:basedOn w:val="DefaultParagraphFont"/>
    <w:uiPriority w:val="21"/>
    <w:qFormat/>
    <w:rsid w:val="00E929A3"/>
    <w:rPr>
      <w:i/>
      <w:iCs/>
      <w:color w:val="0F4761" w:themeColor="accent1" w:themeShade="BF"/>
    </w:rPr>
  </w:style>
  <w:style w:type="paragraph" w:styleId="IntenseQuote">
    <w:name w:val="Intense Quote"/>
    <w:basedOn w:val="Normal"/>
    <w:next w:val="Normal"/>
    <w:link w:val="IntenseQuoteChar"/>
    <w:uiPriority w:val="30"/>
    <w:qFormat/>
    <w:rsid w:val="00E92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9A3"/>
    <w:rPr>
      <w:i/>
      <w:iCs/>
      <w:color w:val="0F4761" w:themeColor="accent1" w:themeShade="BF"/>
    </w:rPr>
  </w:style>
  <w:style w:type="character" w:styleId="IntenseReference">
    <w:name w:val="Intense Reference"/>
    <w:basedOn w:val="DefaultParagraphFont"/>
    <w:uiPriority w:val="32"/>
    <w:qFormat/>
    <w:rsid w:val="00E929A3"/>
    <w:rPr>
      <w:b/>
      <w:bCs/>
      <w:smallCaps/>
      <w:color w:val="0F4761" w:themeColor="accent1" w:themeShade="BF"/>
      <w:spacing w:val="5"/>
    </w:rPr>
  </w:style>
  <w:style w:type="paragraph" w:styleId="Header">
    <w:name w:val="header"/>
    <w:basedOn w:val="Normal"/>
    <w:link w:val="HeaderChar"/>
    <w:uiPriority w:val="99"/>
    <w:unhideWhenUsed/>
    <w:rsid w:val="00E929A3"/>
    <w:pPr>
      <w:tabs>
        <w:tab w:val="center" w:pos="4513"/>
        <w:tab w:val="right" w:pos="9026"/>
      </w:tabs>
    </w:pPr>
  </w:style>
  <w:style w:type="character" w:customStyle="1" w:styleId="HeaderChar">
    <w:name w:val="Header Char"/>
    <w:basedOn w:val="DefaultParagraphFont"/>
    <w:link w:val="Header"/>
    <w:uiPriority w:val="99"/>
    <w:rsid w:val="00E929A3"/>
  </w:style>
  <w:style w:type="paragraph" w:styleId="Footer">
    <w:name w:val="footer"/>
    <w:basedOn w:val="Normal"/>
    <w:link w:val="FooterChar"/>
    <w:uiPriority w:val="99"/>
    <w:unhideWhenUsed/>
    <w:rsid w:val="00E929A3"/>
    <w:pPr>
      <w:tabs>
        <w:tab w:val="center" w:pos="4513"/>
        <w:tab w:val="right" w:pos="9026"/>
      </w:tabs>
    </w:pPr>
  </w:style>
  <w:style w:type="character" w:customStyle="1" w:styleId="FooterChar">
    <w:name w:val="Footer Char"/>
    <w:basedOn w:val="DefaultParagraphFont"/>
    <w:link w:val="Footer"/>
    <w:uiPriority w:val="99"/>
    <w:rsid w:val="00E929A3"/>
  </w:style>
  <w:style w:type="table" w:styleId="TableGrid">
    <w:name w:val="Table Grid"/>
    <w:basedOn w:val="TableNormal"/>
    <w:uiPriority w:val="39"/>
    <w:rsid w:val="00952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6CF5EEF22BD47AF5A5A2C97738BC1" ma:contentTypeVersion="3" ma:contentTypeDescription="Create a new document." ma:contentTypeScope="" ma:versionID="9186788d4c58c1d19176e99ecc2c0a85">
  <xsd:schema xmlns:xsd="http://www.w3.org/2001/XMLSchema" xmlns:xs="http://www.w3.org/2001/XMLSchema" xmlns:p="http://schemas.microsoft.com/office/2006/metadata/properties" xmlns:ns2="f0d4636b-3a42-48f1-a063-cc4ca613be35" targetNamespace="http://schemas.microsoft.com/office/2006/metadata/properties" ma:root="true" ma:fieldsID="fe3c2a612e11c49e6dfd6402dc191ba8" ns2:_="">
    <xsd:import namespace="f0d4636b-3a42-48f1-a063-cc4ca613be3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4636b-3a42-48f1-a063-cc4ca613b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90754-D9C0-4865-A037-93596AD817D7}">
  <ds:schemaRefs>
    <ds:schemaRef ds:uri="http://schemas.microsoft.com/sharepoint/v3/contenttype/forms"/>
  </ds:schemaRefs>
</ds:datastoreItem>
</file>

<file path=customXml/itemProps2.xml><?xml version="1.0" encoding="utf-8"?>
<ds:datastoreItem xmlns:ds="http://schemas.openxmlformats.org/officeDocument/2006/customXml" ds:itemID="{22282877-BADE-4FB4-854C-21133F3C45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F2771A-0786-47CA-B2E3-733C623F7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d4636b-3a42-48f1-a063-cc4ca613b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517</Words>
  <Characters>2951</Characters>
  <Application>Microsoft Office Word</Application>
  <DocSecurity>4</DocSecurity>
  <Lines>24</Lines>
  <Paragraphs>6</Paragraphs>
  <ScaleCrop>false</ScaleCrop>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Quinn</dc:creator>
  <cp:keywords/>
  <dc:description/>
  <cp:lastModifiedBy>Soniya Ali</cp:lastModifiedBy>
  <cp:revision>2</cp:revision>
  <dcterms:created xsi:type="dcterms:W3CDTF">2026-11-03T13:15:00Z</dcterms:created>
  <dcterms:modified xsi:type="dcterms:W3CDTF">2026-11-03T13:15:00Z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74e17b-d8d0-4731-945f-6a05a4cc5c34_Enabled">
    <vt:lpwstr>true</vt:lpwstr>
  </property>
  <property fmtid="{D5CDD505-2E9C-101B-9397-08002B2CF9AE}" pid="3" name="MSIP_Label_4074e17b-d8d0-4731-945f-6a05a4cc5c34_SetDate">
    <vt:lpwstr>2026-01-29T16:19:32Z</vt:lpwstr>
  </property>
  <property fmtid="{D5CDD505-2E9C-101B-9397-08002B2CF9AE}" pid="4" name="MSIP_Label_4074e17b-d8d0-4731-945f-6a05a4cc5c34_Method">
    <vt:lpwstr>Standard</vt:lpwstr>
  </property>
  <property fmtid="{D5CDD505-2E9C-101B-9397-08002B2CF9AE}" pid="5" name="MSIP_Label_4074e17b-d8d0-4731-945f-6a05a4cc5c34_Name">
    <vt:lpwstr>4074e17b-d8d0-4731-945f-6a05a4cc5c34</vt:lpwstr>
  </property>
  <property fmtid="{D5CDD505-2E9C-101B-9397-08002B2CF9AE}" pid="6" name="MSIP_Label_4074e17b-d8d0-4731-945f-6a05a4cc5c34_SiteId">
    <vt:lpwstr>a8272d25-1020-438a-a5d0-a38cd3ff38b0</vt:lpwstr>
  </property>
  <property fmtid="{D5CDD505-2E9C-101B-9397-08002B2CF9AE}" pid="7" name="MSIP_Label_4074e17b-d8d0-4731-945f-6a05a4cc5c34_ActionId">
    <vt:lpwstr>429fc755-8c02-4e59-ad62-68e80dbe4e88</vt:lpwstr>
  </property>
  <property fmtid="{D5CDD505-2E9C-101B-9397-08002B2CF9AE}" pid="8" name="MSIP_Label_4074e17b-d8d0-4731-945f-6a05a4cc5c34_ContentBits">
    <vt:lpwstr>0</vt:lpwstr>
  </property>
  <property fmtid="{D5CDD505-2E9C-101B-9397-08002B2CF9AE}" pid="9" name="MSIP_Label_4074e17b-d8d0-4731-945f-6a05a4cc5c34_Tag">
    <vt:lpwstr>50, 3, 0, 1</vt:lpwstr>
  </property>
  <property fmtid="{D5CDD505-2E9C-101B-9397-08002B2CF9AE}" pid="10" name="MSIP_Label_60e3d8a1-969b-4ffc-91ee-0d1315ebbb2f_Enabled">
    <vt:lpwstr>true</vt:lpwstr>
  </property>
  <property fmtid="{D5CDD505-2E9C-101B-9397-08002B2CF9AE}" pid="11" name="MSIP_Label_60e3d8a1-969b-4ffc-91ee-0d1315ebbb2f_SetDate">
    <vt:lpwstr>2026-02-02T06:54:58Z</vt:lpwstr>
  </property>
  <property fmtid="{D5CDD505-2E9C-101B-9397-08002B2CF9AE}" pid="12" name="MSIP_Label_60e3d8a1-969b-4ffc-91ee-0d1315ebbb2f_Method">
    <vt:lpwstr>Standard</vt:lpwstr>
  </property>
  <property fmtid="{D5CDD505-2E9C-101B-9397-08002B2CF9AE}" pid="13" name="MSIP_Label_60e3d8a1-969b-4ffc-91ee-0d1315ebbb2f_Name">
    <vt:lpwstr>General</vt:lpwstr>
  </property>
  <property fmtid="{D5CDD505-2E9C-101B-9397-08002B2CF9AE}" pid="14" name="MSIP_Label_60e3d8a1-969b-4ffc-91ee-0d1315ebbb2f_SiteId">
    <vt:lpwstr>f3d07eef-de02-465d-952e-696fc7f4bedb</vt:lpwstr>
  </property>
  <property fmtid="{D5CDD505-2E9C-101B-9397-08002B2CF9AE}" pid="15" name="MSIP_Label_60e3d8a1-969b-4ffc-91ee-0d1315ebbb2f_ActionId">
    <vt:lpwstr>61c88a4e-8a55-4568-bcbf-fde6f6b68277</vt:lpwstr>
  </property>
  <property fmtid="{D5CDD505-2E9C-101B-9397-08002B2CF9AE}" pid="16" name="MSIP_Label_60e3d8a1-969b-4ffc-91ee-0d1315ebbb2f_ContentBits">
    <vt:lpwstr>0</vt:lpwstr>
  </property>
  <property fmtid="{D5CDD505-2E9C-101B-9397-08002B2CF9AE}" pid="17" name="MSIP_Label_60e3d8a1-969b-4ffc-91ee-0d1315ebbb2f_Tag">
    <vt:lpwstr>10, 3, 0, 1</vt:lpwstr>
  </property>
  <property fmtid="{D5CDD505-2E9C-101B-9397-08002B2CF9AE}" pid="18" name="ContentTypeId">
    <vt:lpwstr>0x010100C126CF5EEF22BD47AF5A5A2C97738BC1</vt:lpwstr>
  </property>
</Properties>
</file>